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AC3D22" w:rsidRPr="00BC5E1C" w:rsidTr="00B27733">
        <w:tc>
          <w:tcPr>
            <w:tcW w:w="8851" w:type="dxa"/>
            <w:gridSpan w:val="6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 геометрия</w:t>
            </w:r>
          </w:p>
          <w:p w:rsidR="00AC3D22" w:rsidRPr="002E4696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C3D22" w:rsidRPr="00BC5E1C" w:rsidTr="00B27733">
        <w:tc>
          <w:tcPr>
            <w:tcW w:w="1147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C3D22" w:rsidRPr="00BC5E1C" w:rsidTr="00B27733">
        <w:tc>
          <w:tcPr>
            <w:tcW w:w="1147" w:type="dxa"/>
          </w:tcPr>
          <w:p w:rsidR="00AC3D22" w:rsidRPr="002E4696" w:rsidRDefault="00AC3D22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99549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99549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 07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="0099549E" w:rsidRPr="00992134">
              <w:rPr>
                <w:rFonts w:eastAsia="Times New Roman"/>
                <w:sz w:val="24"/>
                <w:szCs w:val="24"/>
              </w:rPr>
              <w:t>Градусная мера дуги окружности. Центральный угол, вписанный угол; величина вписанного угла. Теорема о вписанном угле.</w:t>
            </w:r>
            <w:r>
              <w:rPr>
                <w:sz w:val="24"/>
                <w:szCs w:val="24"/>
              </w:rPr>
              <w:t>»</w:t>
            </w:r>
            <w:r w:rsidR="0099549E">
              <w:rPr>
                <w:sz w:val="24"/>
                <w:szCs w:val="24"/>
              </w:rPr>
              <w:t xml:space="preserve"> Геометрия п. 72,73,  </w:t>
            </w:r>
            <w:proofErr w:type="spellStart"/>
            <w:proofErr w:type="gramStart"/>
            <w:r w:rsidR="0099549E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99549E">
              <w:rPr>
                <w:sz w:val="24"/>
                <w:szCs w:val="24"/>
              </w:rPr>
              <w:t xml:space="preserve"> 167</w:t>
            </w:r>
            <w:r>
              <w:rPr>
                <w:sz w:val="24"/>
                <w:szCs w:val="24"/>
              </w:rPr>
              <w:t xml:space="preserve"> презентация </w:t>
            </w:r>
            <w:hyperlink r:id="rId4" w:history="1">
              <w:r w:rsidR="0099549E" w:rsidRPr="00B0339E">
                <w:rPr>
                  <w:rStyle w:val="a4"/>
                  <w:sz w:val="24"/>
                  <w:szCs w:val="24"/>
                </w:rPr>
                <w:t>https://infourok.ru/prezentaciya_po_matematike_na_temucentralnye_ugly_i_ugly_vpisannye_v_okruzhnost_8_klass-351697.htm</w:t>
              </w:r>
            </w:hyperlink>
            <w:r w:rsidR="009954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AC3D22" w:rsidRPr="0099549E" w:rsidRDefault="00AC3D22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99549E" w:rsidRPr="00B0339E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https://resh.edu.ru/subject/lesson/2027/start/</w:t>
              </w:r>
            </w:hyperlink>
            <w:r w:rsidR="00995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AC3D22" w:rsidRPr="000E75B5" w:rsidRDefault="0099549E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п. 72, 73, </w:t>
            </w:r>
            <w:r w:rsidR="00AC3D22"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="00AC3D22" w:rsidRPr="00995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D22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649, 650, 652</w:t>
            </w:r>
          </w:p>
        </w:tc>
        <w:tc>
          <w:tcPr>
            <w:tcW w:w="1602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10.04.2020</w:t>
            </w:r>
          </w:p>
        </w:tc>
        <w:tc>
          <w:tcPr>
            <w:tcW w:w="1271" w:type="dxa"/>
          </w:tcPr>
          <w:p w:rsidR="00AC3D22" w:rsidRPr="00BC5E1C" w:rsidRDefault="00AC3D22" w:rsidP="009954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 w:rsidR="0099549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99549E"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A4261D" w:rsidRDefault="00A4261D"/>
    <w:sectPr w:rsidR="00A4261D" w:rsidSect="00A42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C3D22"/>
    <w:rsid w:val="004C22D9"/>
    <w:rsid w:val="005E6D04"/>
    <w:rsid w:val="0099549E"/>
    <w:rsid w:val="00A4261D"/>
    <w:rsid w:val="00AC3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D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C3D22"/>
    <w:pPr>
      <w:ind w:left="720"/>
      <w:contextualSpacing/>
    </w:pPr>
  </w:style>
  <w:style w:type="character" w:customStyle="1" w:styleId="file">
    <w:name w:val="file"/>
    <w:basedOn w:val="a0"/>
    <w:rsid w:val="00AC3D22"/>
  </w:style>
  <w:style w:type="character" w:styleId="a4">
    <w:name w:val="Hyperlink"/>
    <w:basedOn w:val="a0"/>
    <w:uiPriority w:val="99"/>
    <w:unhideWhenUsed/>
    <w:rsid w:val="00AC3D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2027/start/" TargetMode="External"/><Relationship Id="rId4" Type="http://schemas.openxmlformats.org/officeDocument/2006/relationships/hyperlink" Target="https://infourok.ru/prezentaciya_po_matematike_na_temucentralnye_ugly_i_ugly_vpisannye_v_okruzhnost_8_klass-351697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2020-04-06T12:01:00Z</dcterms:created>
  <dcterms:modified xsi:type="dcterms:W3CDTF">2020-04-06T16:58:00Z</dcterms:modified>
</cp:coreProperties>
</file>